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56662F">
        <w:rPr>
          <w:sz w:val="28"/>
          <w:szCs w:val="28"/>
        </w:rPr>
        <w:t>1708</w:t>
      </w:r>
      <w:r>
        <w:rPr>
          <w:sz w:val="28"/>
          <w:szCs w:val="28"/>
        </w:rPr>
        <w:t>-110</w:t>
      </w:r>
      <w:r w:rsidR="0056662F">
        <w:rPr>
          <w:sz w:val="28"/>
          <w:szCs w:val="28"/>
        </w:rPr>
        <w:t>1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</w:t>
      </w:r>
      <w:r w:rsidR="0056662F">
        <w:rPr>
          <w:sz w:val="28"/>
          <w:szCs w:val="28"/>
          <w:lang w:eastAsia="x-none"/>
        </w:rPr>
        <w:t>11</w:t>
      </w:r>
      <w:r>
        <w:rPr>
          <w:sz w:val="28"/>
          <w:szCs w:val="28"/>
          <w:lang w:eastAsia="x-none"/>
        </w:rPr>
        <w:t>-01-2025-00</w:t>
      </w:r>
      <w:r w:rsidR="00B96BF3">
        <w:rPr>
          <w:sz w:val="28"/>
          <w:szCs w:val="28"/>
          <w:lang w:eastAsia="x-none"/>
        </w:rPr>
        <w:t>3</w:t>
      </w:r>
      <w:r w:rsidR="0056662F">
        <w:rPr>
          <w:sz w:val="28"/>
          <w:szCs w:val="28"/>
          <w:lang w:eastAsia="x-none"/>
        </w:rPr>
        <w:t>451</w:t>
      </w:r>
      <w:r w:rsidR="00B96BF3">
        <w:rPr>
          <w:sz w:val="28"/>
          <w:szCs w:val="28"/>
          <w:lang w:eastAsia="x-none"/>
        </w:rPr>
        <w:t>-</w:t>
      </w:r>
      <w:r w:rsidR="0056662F">
        <w:rPr>
          <w:sz w:val="28"/>
          <w:szCs w:val="28"/>
          <w:lang w:eastAsia="x-none"/>
        </w:rPr>
        <w:t>35</w:t>
      </w: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02 сентября 2025 года                                                                         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56662F" w:rsidP="0056662F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B96BF3">
        <w:rPr>
          <w:sz w:val="28"/>
          <w:szCs w:val="28"/>
        </w:rPr>
        <w:t>Зобниной</w:t>
      </w:r>
      <w:r>
        <w:rPr>
          <w:sz w:val="28"/>
          <w:szCs w:val="28"/>
        </w:rPr>
        <w:t xml:space="preserve"> Т.Н.,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«Банк Русский Стандарт» к </w:t>
      </w:r>
      <w:r w:rsidR="0056662F">
        <w:rPr>
          <w:sz w:val="28"/>
          <w:szCs w:val="28"/>
        </w:rPr>
        <w:t>Ильи</w:t>
      </w:r>
      <w:r w:rsidR="0056662F">
        <w:rPr>
          <w:sz w:val="28"/>
          <w:szCs w:val="28"/>
        </w:rPr>
        <w:t>ных (Кунгурцев</w:t>
      </w:r>
      <w:r w:rsidR="00B96BF3">
        <w:rPr>
          <w:sz w:val="28"/>
          <w:szCs w:val="28"/>
        </w:rPr>
        <w:t>ой</w:t>
      </w:r>
      <w:r w:rsidR="0056662F">
        <w:rPr>
          <w:sz w:val="28"/>
          <w:szCs w:val="28"/>
        </w:rPr>
        <w:t>)</w:t>
      </w:r>
      <w:r w:rsidR="00B96BF3">
        <w:rPr>
          <w:sz w:val="28"/>
          <w:szCs w:val="28"/>
        </w:rPr>
        <w:t xml:space="preserve"> </w:t>
      </w:r>
      <w:r w:rsidR="0084197B">
        <w:rPr>
          <w:sz w:val="28"/>
          <w:szCs w:val="28"/>
        </w:rPr>
        <w:t>И.Ю.</w:t>
      </w:r>
      <w:r>
        <w:rPr>
          <w:sz w:val="28"/>
          <w:szCs w:val="28"/>
        </w:rPr>
        <w:t xml:space="preserve"> о взыскании задолженности по кредитному договору,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84197B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56662F">
        <w:rPr>
          <w:sz w:val="28"/>
          <w:szCs w:val="28"/>
        </w:rPr>
        <w:t xml:space="preserve">Ильиных (Кунгурцевой) </w:t>
      </w:r>
      <w:r w:rsidR="0084197B">
        <w:rPr>
          <w:sz w:val="28"/>
          <w:szCs w:val="28"/>
        </w:rPr>
        <w:t>И.Ю.</w:t>
      </w:r>
      <w:r w:rsidR="00B96BF3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(паспорт </w:t>
      </w:r>
      <w:r w:rsidR="0084197B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)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 xml:space="preserve">по </w:t>
      </w:r>
      <w:r w:rsidR="00B96BF3">
        <w:rPr>
          <w:sz w:val="28"/>
          <w:szCs w:val="28"/>
        </w:rPr>
        <w:t xml:space="preserve">кредитному </w:t>
      </w:r>
      <w:r w:rsidR="003027C2">
        <w:rPr>
          <w:sz w:val="28"/>
          <w:szCs w:val="28"/>
        </w:rPr>
        <w:t>договору №</w:t>
      </w:r>
      <w:r w:rsidR="0084197B">
        <w:rPr>
          <w:sz w:val="28"/>
          <w:szCs w:val="28"/>
        </w:rPr>
        <w:t>*</w:t>
      </w:r>
      <w:r w:rsidR="0056662F">
        <w:rPr>
          <w:sz w:val="28"/>
          <w:szCs w:val="28"/>
        </w:rPr>
        <w:t xml:space="preserve"> от </w:t>
      </w:r>
      <w:r w:rsidR="00960F4C">
        <w:rPr>
          <w:sz w:val="28"/>
          <w:szCs w:val="28"/>
        </w:rPr>
        <w:t>21 августа</w:t>
      </w:r>
      <w:r w:rsidR="00B96BF3">
        <w:rPr>
          <w:sz w:val="28"/>
          <w:szCs w:val="28"/>
        </w:rPr>
        <w:t xml:space="preserve"> 200</w:t>
      </w:r>
      <w:r w:rsidR="0056662F">
        <w:rPr>
          <w:sz w:val="28"/>
          <w:szCs w:val="28"/>
        </w:rPr>
        <w:t>6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967C41" w:rsidP="00967C41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960F4C" w:rsidP="00960F4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960F4C" w:rsidP="00960F4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84197B" w:rsidP="00960F4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F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38FF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45B1F"/>
    <w:rsid w:val="00152647"/>
    <w:rsid w:val="00162BC6"/>
    <w:rsid w:val="001678CB"/>
    <w:rsid w:val="0018377D"/>
    <w:rsid w:val="001937EC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6662F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248F3"/>
    <w:rsid w:val="007429D6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197B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0F4C"/>
    <w:rsid w:val="00962BCD"/>
    <w:rsid w:val="00967C41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96BF3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C1324-B5C3-474F-B6CD-648A9422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